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37E1" w14:textId="42E7A1BA" w:rsidR="00CD31A8" w:rsidRDefault="00CD31A8" w:rsidP="00CD31A8">
      <w:pPr>
        <w:pStyle w:val="Geenafstand"/>
        <w:rPr>
          <w:rFonts w:ascii="Trebuchet MS" w:hAnsi="Trebuchet MS"/>
        </w:rPr>
      </w:pPr>
      <w:r w:rsidRPr="00CD31A8">
        <w:rPr>
          <w:rFonts w:ascii="Trebuchet MS" w:hAnsi="Trebuchet MS"/>
        </w:rPr>
        <w:t>Deze procedure betreft een aanbesteding. Dit houdt in dat er enkele belangrijke gunningscriteria aan de vacature verbonden zijn. Wij vragen je deze via dit formulier in te vullen</w:t>
      </w:r>
      <w:r>
        <w:rPr>
          <w:rFonts w:ascii="Trebuchet MS" w:hAnsi="Trebuchet MS"/>
        </w:rPr>
        <w:t>, aan te geven waarom je aan deze gunningscriteria voldoet,</w:t>
      </w:r>
      <w:r w:rsidRPr="00CD31A8">
        <w:rPr>
          <w:rFonts w:ascii="Trebuchet MS" w:hAnsi="Trebuchet MS"/>
        </w:rPr>
        <w:t xml:space="preserve"> en mee te sturen bij een sollicitatie</w:t>
      </w:r>
      <w:r>
        <w:rPr>
          <w:rFonts w:ascii="Trebuchet MS" w:hAnsi="Trebuchet MS"/>
        </w:rPr>
        <w:t>.</w:t>
      </w:r>
    </w:p>
    <w:p w14:paraId="65660720" w14:textId="162C4C1E" w:rsidR="00CD31A8" w:rsidRDefault="00CD31A8" w:rsidP="00CD31A8">
      <w:pPr>
        <w:pStyle w:val="Geenafstand"/>
        <w:rPr>
          <w:rFonts w:ascii="Trebuchet MS" w:hAnsi="Trebuchet MS"/>
        </w:rPr>
      </w:pPr>
    </w:p>
    <w:p w14:paraId="3C70C72E" w14:textId="357D8481" w:rsidR="00CD31A8" w:rsidRPr="00CD31A8" w:rsidRDefault="00CD31A8" w:rsidP="00CD31A8">
      <w:pPr>
        <w:pStyle w:val="Geenafstand"/>
        <w:rPr>
          <w:rFonts w:ascii="Trebuchet MS" w:hAnsi="Trebuchet MS"/>
          <w:b/>
          <w:bCs/>
          <w:color w:val="FF0000"/>
          <w:sz w:val="26"/>
          <w:szCs w:val="26"/>
        </w:rPr>
      </w:pPr>
      <w:r w:rsidRPr="00CD31A8">
        <w:rPr>
          <w:rFonts w:ascii="Trebuchet MS" w:hAnsi="Trebuchet MS"/>
          <w:b/>
          <w:bCs/>
          <w:color w:val="FF0000"/>
          <w:sz w:val="26"/>
          <w:szCs w:val="26"/>
        </w:rPr>
        <w:t>Gunningscriteria</w:t>
      </w:r>
      <w:r w:rsidR="00903758">
        <w:rPr>
          <w:rFonts w:ascii="Trebuchet MS" w:hAnsi="Trebuchet MS"/>
          <w:b/>
          <w:bCs/>
          <w:color w:val="FF0000"/>
          <w:sz w:val="26"/>
          <w:szCs w:val="26"/>
        </w:rPr>
        <w:t xml:space="preserve"> </w:t>
      </w:r>
      <w:r w:rsidR="00A437A0">
        <w:rPr>
          <w:rFonts w:ascii="Trebuchet MS" w:hAnsi="Trebuchet MS"/>
          <w:b/>
          <w:bCs/>
          <w:color w:val="FF0000"/>
          <w:sz w:val="26"/>
          <w:szCs w:val="26"/>
        </w:rPr>
        <w:t>Teammanager HR, Communicatie en Bestuurssecretariaat</w:t>
      </w:r>
    </w:p>
    <w:p w14:paraId="49299173" w14:textId="5ABDB2E2" w:rsidR="00CD31A8" w:rsidRDefault="00CD31A8" w:rsidP="00CD31A8">
      <w:pPr>
        <w:pStyle w:val="Geenafstand"/>
        <w:rPr>
          <w:rFonts w:ascii="Trebuchet MS" w:hAnsi="Trebuchet MS"/>
        </w:rPr>
      </w:pPr>
    </w:p>
    <w:p w14:paraId="2696781F" w14:textId="4F2ABC8B" w:rsidR="00A437A0" w:rsidRDefault="00A437A0" w:rsidP="00A437A0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Je hebt e</w:t>
      </w:r>
      <w:r w:rsidRPr="00A437A0">
        <w:rPr>
          <w:rFonts w:ascii="Trebuchet MS" w:hAnsi="Trebuchet MS"/>
        </w:rPr>
        <w:t>en afgeronde opleiding op minimaal WO niveau in de richting van HR en/of Communicatie</w:t>
      </w:r>
      <w:r>
        <w:rPr>
          <w:rFonts w:ascii="Trebuchet MS" w:hAnsi="Trebuchet MS"/>
        </w:rPr>
        <w:t>:</w:t>
      </w:r>
    </w:p>
    <w:p w14:paraId="1767BE30" w14:textId="01F7E359" w:rsidR="00A437A0" w:rsidRDefault="00A437A0" w:rsidP="00A437A0">
      <w:pPr>
        <w:pStyle w:val="Geenafstand"/>
        <w:rPr>
          <w:rFonts w:ascii="Trebuchet MS" w:hAnsi="Trebuchet MS"/>
        </w:rPr>
      </w:pPr>
    </w:p>
    <w:p w14:paraId="1DD991BE" w14:textId="5CF1F225" w:rsidR="00A437A0" w:rsidRDefault="00A437A0" w:rsidP="00A437A0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72B4A11E" w14:textId="77777777" w:rsidR="00A437A0" w:rsidRDefault="00A437A0" w:rsidP="00A437A0">
      <w:pPr>
        <w:pStyle w:val="Geenafstand"/>
        <w:rPr>
          <w:rFonts w:ascii="Trebuchet MS" w:hAnsi="Trebuchet MS"/>
        </w:rPr>
      </w:pPr>
    </w:p>
    <w:p w14:paraId="491BBDC6" w14:textId="0F82A2AC" w:rsidR="00A437A0" w:rsidRDefault="00A437A0" w:rsidP="00A437A0">
      <w:pPr>
        <w:pStyle w:val="Geenafstand"/>
        <w:rPr>
          <w:rFonts w:ascii="Trebuchet MS" w:hAnsi="Trebuchet MS"/>
        </w:rPr>
      </w:pPr>
      <w:r w:rsidRPr="00A437A0">
        <w:rPr>
          <w:rFonts w:ascii="Trebuchet MS" w:hAnsi="Trebuchet MS"/>
        </w:rPr>
        <w:t>Je hebt minimaal 5 jaar aantoonbare, recente werkervaring als integraal manager/ teammanager binnen een overheidsorganisatie in het vakgebied HR</w:t>
      </w:r>
      <w:r>
        <w:rPr>
          <w:rFonts w:ascii="Trebuchet MS" w:hAnsi="Trebuchet MS"/>
        </w:rPr>
        <w:t>:</w:t>
      </w:r>
    </w:p>
    <w:p w14:paraId="21A75696" w14:textId="77777777" w:rsidR="00A437A0" w:rsidRDefault="00A437A0" w:rsidP="00A437A0">
      <w:pPr>
        <w:pStyle w:val="Geenafstand"/>
        <w:rPr>
          <w:rFonts w:ascii="Trebuchet MS" w:hAnsi="Trebuchet MS"/>
        </w:rPr>
      </w:pPr>
    </w:p>
    <w:p w14:paraId="2903BD51" w14:textId="77777777" w:rsidR="00A437A0" w:rsidRDefault="00A437A0" w:rsidP="00A437A0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2CD656CF" w14:textId="77777777" w:rsidR="00A437A0" w:rsidRDefault="00A437A0" w:rsidP="00A437A0">
      <w:pPr>
        <w:pStyle w:val="Geenafstand"/>
        <w:rPr>
          <w:rFonts w:ascii="Trebuchet MS" w:hAnsi="Trebuchet MS"/>
        </w:rPr>
      </w:pPr>
    </w:p>
    <w:p w14:paraId="15F97F3A" w14:textId="673B0680" w:rsidR="00A437A0" w:rsidRDefault="00A437A0" w:rsidP="00A437A0">
      <w:pPr>
        <w:pStyle w:val="Geenafstand"/>
        <w:rPr>
          <w:rFonts w:ascii="Trebuchet MS" w:hAnsi="Trebuchet MS"/>
        </w:rPr>
      </w:pPr>
      <w:r w:rsidRPr="00A437A0">
        <w:rPr>
          <w:rFonts w:ascii="Trebuchet MS" w:hAnsi="Trebuchet MS"/>
        </w:rPr>
        <w:t>Je hebt minimaal 5 jaar ervaring met het doorvoeren van organisatieveranderingen</w:t>
      </w:r>
      <w:r>
        <w:rPr>
          <w:rFonts w:ascii="Trebuchet MS" w:hAnsi="Trebuchet MS"/>
        </w:rPr>
        <w:t>:</w:t>
      </w:r>
    </w:p>
    <w:p w14:paraId="5E754672" w14:textId="541C7D79" w:rsidR="00A437A0" w:rsidRDefault="00A437A0" w:rsidP="00A437A0">
      <w:pPr>
        <w:pStyle w:val="Geenafstand"/>
        <w:rPr>
          <w:rFonts w:ascii="Trebuchet MS" w:hAnsi="Trebuchet MS"/>
        </w:rPr>
      </w:pPr>
    </w:p>
    <w:p w14:paraId="640660AC" w14:textId="16578D10" w:rsidR="00A437A0" w:rsidRDefault="00A437A0" w:rsidP="00A437A0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559D1E0E" w14:textId="77777777" w:rsidR="00A437A0" w:rsidRDefault="00A437A0" w:rsidP="00A437A0">
      <w:pPr>
        <w:pStyle w:val="Geenafstand"/>
        <w:rPr>
          <w:rFonts w:ascii="Trebuchet MS" w:hAnsi="Trebuchet MS"/>
        </w:rPr>
      </w:pPr>
    </w:p>
    <w:p w14:paraId="4CEF8522" w14:textId="69FCB602" w:rsidR="00BF51F6" w:rsidRDefault="00A437A0" w:rsidP="00A437A0">
      <w:pPr>
        <w:pStyle w:val="Geenafstand"/>
        <w:rPr>
          <w:rFonts w:ascii="Trebuchet MS" w:hAnsi="Trebuchet MS"/>
        </w:rPr>
      </w:pPr>
      <w:r w:rsidRPr="00A437A0">
        <w:rPr>
          <w:rFonts w:ascii="Trebuchet MS" w:hAnsi="Trebuchet MS"/>
        </w:rPr>
        <w:t>Je hebt minimaal 5 jaar aantoonbare, recente werkervaring als integraal manager/teammanager in het vakgebied Communicatie</w:t>
      </w:r>
      <w:r>
        <w:rPr>
          <w:rFonts w:ascii="Trebuchet MS" w:hAnsi="Trebuchet MS"/>
        </w:rPr>
        <w:t>:</w:t>
      </w:r>
    </w:p>
    <w:p w14:paraId="1EDF57AD" w14:textId="79333F5E" w:rsidR="00A437A0" w:rsidRDefault="00A437A0" w:rsidP="00A437A0">
      <w:pPr>
        <w:pStyle w:val="Geenafstand"/>
        <w:rPr>
          <w:rFonts w:ascii="Trebuchet MS" w:hAnsi="Trebuchet MS"/>
        </w:rPr>
      </w:pPr>
    </w:p>
    <w:p w14:paraId="3E12E9D7" w14:textId="3608272C" w:rsidR="00A437A0" w:rsidRDefault="00A437A0" w:rsidP="00A437A0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29B5E859" w14:textId="77777777" w:rsidR="00BF51F6" w:rsidRDefault="00BF51F6" w:rsidP="001A16AF">
      <w:pPr>
        <w:pStyle w:val="Geenafstand"/>
        <w:rPr>
          <w:rFonts w:ascii="Trebuchet MS" w:hAnsi="Trebuchet MS"/>
        </w:rPr>
      </w:pPr>
    </w:p>
    <w:p w14:paraId="66E5B7FE" w14:textId="2B493A8C" w:rsidR="00A070C4" w:rsidRDefault="00A070C4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Heb je jouw kandidatuur ook bij een andere aanbieder ingediend (dikgedrukt maken)?</w:t>
      </w:r>
    </w:p>
    <w:p w14:paraId="55C45864" w14:textId="687FCC4B" w:rsidR="00A070C4" w:rsidRDefault="00A070C4" w:rsidP="00A070C4">
      <w:pPr>
        <w:pStyle w:val="Geenafstand"/>
        <w:rPr>
          <w:rFonts w:ascii="Trebuchet MS" w:hAnsi="Trebuchet MS"/>
        </w:rPr>
      </w:pPr>
    </w:p>
    <w:p w14:paraId="09CD3C88" w14:textId="75061D1D" w:rsidR="00A070C4" w:rsidRDefault="00A070C4" w:rsidP="00A070C4">
      <w:pPr>
        <w:pStyle w:val="Geenafstan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Ja</w:t>
      </w:r>
    </w:p>
    <w:p w14:paraId="0697C8B7" w14:textId="40367CD6" w:rsidR="00A070C4" w:rsidRDefault="00A070C4" w:rsidP="00A070C4">
      <w:pPr>
        <w:pStyle w:val="Geenafstan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Nee</w:t>
      </w:r>
    </w:p>
    <w:p w14:paraId="5D7D155F" w14:textId="22A9D6BF" w:rsidR="00907DF4" w:rsidRDefault="00907DF4" w:rsidP="00907DF4">
      <w:pPr>
        <w:pStyle w:val="Geenafstand"/>
        <w:rPr>
          <w:rFonts w:ascii="Trebuchet MS" w:hAnsi="Trebuchet MS"/>
        </w:rPr>
      </w:pPr>
    </w:p>
    <w:p w14:paraId="59D3B1AA" w14:textId="77777777" w:rsidR="00907DF4" w:rsidRDefault="00907DF4" w:rsidP="00907DF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Wat is jouw gewenste tarief?</w:t>
      </w:r>
    </w:p>
    <w:p w14:paraId="2953B1E8" w14:textId="77777777" w:rsidR="00907DF4" w:rsidRDefault="00907DF4" w:rsidP="00907DF4">
      <w:pPr>
        <w:pStyle w:val="Geenafstand"/>
        <w:rPr>
          <w:rFonts w:ascii="Trebuchet MS" w:hAnsi="Trebuchet MS"/>
        </w:rPr>
      </w:pPr>
    </w:p>
    <w:p w14:paraId="68A0332D" w14:textId="08F9E276" w:rsidR="00907DF4" w:rsidRPr="00CD31A8" w:rsidRDefault="00907DF4" w:rsidP="00907DF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sectPr w:rsidR="00907DF4" w:rsidRPr="00CD3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B7DF" w14:textId="77777777" w:rsidR="00BB4F08" w:rsidRDefault="00BB4F08" w:rsidP="00CD31A8">
      <w:pPr>
        <w:spacing w:after="0" w:line="240" w:lineRule="auto"/>
      </w:pPr>
      <w:r>
        <w:separator/>
      </w:r>
    </w:p>
  </w:endnote>
  <w:endnote w:type="continuationSeparator" w:id="0">
    <w:p w14:paraId="22225D3A" w14:textId="77777777" w:rsidR="00BB4F08" w:rsidRDefault="00BB4F08" w:rsidP="00C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C7C3" w14:textId="77777777" w:rsidR="00BB4F08" w:rsidRDefault="00BB4F08" w:rsidP="00CD31A8">
      <w:pPr>
        <w:spacing w:after="0" w:line="240" w:lineRule="auto"/>
      </w:pPr>
      <w:r>
        <w:separator/>
      </w:r>
    </w:p>
  </w:footnote>
  <w:footnote w:type="continuationSeparator" w:id="0">
    <w:p w14:paraId="19599D46" w14:textId="77777777" w:rsidR="00BB4F08" w:rsidRDefault="00BB4F08" w:rsidP="00CD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1EA0" w14:textId="5C7102E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A6889" wp14:editId="3D34F0E2">
          <wp:simplePos x="0" y="0"/>
          <wp:positionH relativeFrom="column">
            <wp:posOffset>3916045</wp:posOffset>
          </wp:positionH>
          <wp:positionV relativeFrom="paragraph">
            <wp:posOffset>-151765</wp:posOffset>
          </wp:positionV>
          <wp:extent cx="2453640" cy="1380173"/>
          <wp:effectExtent l="0" t="0" r="3810" b="0"/>
          <wp:wrapTight wrapText="bothSides">
            <wp:wrapPolygon edited="0">
              <wp:start x="0" y="0"/>
              <wp:lineTo x="0" y="21173"/>
              <wp:lineTo x="21466" y="21173"/>
              <wp:lineTo x="2146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138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79122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</w:p>
  <w:p w14:paraId="20E2BFB6" w14:textId="27B4C186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Spijtenburg</w:t>
    </w:r>
    <w:proofErr w:type="spellEnd"/>
    <w:r>
      <w:rPr>
        <w:rFonts w:ascii="Trebuchet MS" w:hAnsi="Trebuchet MS"/>
        <w:sz w:val="20"/>
        <w:szCs w:val="20"/>
      </w:rPr>
      <w:t xml:space="preserve"> Werving en Advies BV.</w:t>
    </w:r>
  </w:p>
  <w:p w14:paraId="35E177DE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Johan Willem Frisolaan 41</w:t>
    </w:r>
  </w:p>
  <w:p w14:paraId="25C055D1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4835 AA, Breda</w:t>
    </w:r>
  </w:p>
  <w:p w14:paraId="5EA9086B" w14:textId="77777777" w:rsidR="00CD31A8" w:rsidRP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076 – 2063 333</w:t>
    </w:r>
  </w:p>
  <w:p w14:paraId="7732F6F0" w14:textId="6C4F4506" w:rsidR="00CD31A8" w:rsidRDefault="00CD31A8">
    <w:pPr>
      <w:pStyle w:val="Koptekst"/>
    </w:pPr>
  </w:p>
  <w:p w14:paraId="45F44D4B" w14:textId="77777777" w:rsidR="00CD31A8" w:rsidRDefault="00CD3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2EFB"/>
    <w:multiLevelType w:val="hybridMultilevel"/>
    <w:tmpl w:val="3878A9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9D7"/>
    <w:multiLevelType w:val="hybridMultilevel"/>
    <w:tmpl w:val="4F9A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D45"/>
    <w:multiLevelType w:val="hybridMultilevel"/>
    <w:tmpl w:val="88DE3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6C8E"/>
    <w:multiLevelType w:val="hybridMultilevel"/>
    <w:tmpl w:val="B1F82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8"/>
    <w:rsid w:val="000271C3"/>
    <w:rsid w:val="000A61BB"/>
    <w:rsid w:val="000B372A"/>
    <w:rsid w:val="001061F0"/>
    <w:rsid w:val="00152955"/>
    <w:rsid w:val="00174A7F"/>
    <w:rsid w:val="001A16AF"/>
    <w:rsid w:val="00225D57"/>
    <w:rsid w:val="00271B97"/>
    <w:rsid w:val="00300A94"/>
    <w:rsid w:val="0044695F"/>
    <w:rsid w:val="004E34E7"/>
    <w:rsid w:val="00541E7C"/>
    <w:rsid w:val="00595D6A"/>
    <w:rsid w:val="005B0EF0"/>
    <w:rsid w:val="006277BC"/>
    <w:rsid w:val="00643D68"/>
    <w:rsid w:val="006674A0"/>
    <w:rsid w:val="00696FEB"/>
    <w:rsid w:val="006C625D"/>
    <w:rsid w:val="007D6861"/>
    <w:rsid w:val="008C1818"/>
    <w:rsid w:val="008D78EF"/>
    <w:rsid w:val="00903758"/>
    <w:rsid w:val="00907DF4"/>
    <w:rsid w:val="00966C03"/>
    <w:rsid w:val="009B7500"/>
    <w:rsid w:val="00A070C4"/>
    <w:rsid w:val="00A437A0"/>
    <w:rsid w:val="00A43BDF"/>
    <w:rsid w:val="00B1479E"/>
    <w:rsid w:val="00B4522A"/>
    <w:rsid w:val="00BB4F08"/>
    <w:rsid w:val="00BF51F6"/>
    <w:rsid w:val="00CD31A8"/>
    <w:rsid w:val="00D103F4"/>
    <w:rsid w:val="00D51B35"/>
    <w:rsid w:val="00D70EA2"/>
    <w:rsid w:val="00EC1681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FEE5D"/>
  <w15:chartTrackingRefBased/>
  <w15:docId w15:val="{B2A418D8-C596-451D-88C0-5883BD5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1A8"/>
  </w:style>
  <w:style w:type="paragraph" w:styleId="Voettekst">
    <w:name w:val="footer"/>
    <w:basedOn w:val="Standaard"/>
    <w:link w:val="VoettekstChar"/>
    <w:uiPriority w:val="99"/>
    <w:unhideWhenUsed/>
    <w:rsid w:val="00CD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1A8"/>
  </w:style>
  <w:style w:type="paragraph" w:styleId="Geenafstand">
    <w:name w:val="No Spacing"/>
    <w:uiPriority w:val="1"/>
    <w:qFormat/>
    <w:rsid w:val="00CD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Snoek</dc:creator>
  <cp:keywords/>
  <dc:description/>
  <cp:lastModifiedBy>Lars Snoek</cp:lastModifiedBy>
  <cp:revision>2</cp:revision>
  <dcterms:created xsi:type="dcterms:W3CDTF">2021-10-04T11:35:00Z</dcterms:created>
  <dcterms:modified xsi:type="dcterms:W3CDTF">2021-10-04T11:35:00Z</dcterms:modified>
</cp:coreProperties>
</file>